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 </w:t>
      </w:r>
      <w:r w:rsidRPr="00660B01">
        <w:rPr>
          <w:rFonts w:ascii="Times New Roman" w:hAnsi="Times New Roman" w:cs="Times New Roman"/>
        </w:rPr>
        <w:t>В.В.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Pr="00BA3734">
        <w:rPr>
          <w:rFonts w:ascii="Times New Roman" w:hAnsi="Times New Roman"/>
        </w:rPr>
        <w:t>____201_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7F4C8F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660B01" w:rsidRPr="00341DF7" w:rsidRDefault="0056663B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341DF7">
        <w:rPr>
          <w:rFonts w:ascii="Times New Roman" w:hAnsi="Times New Roman" w:cs="Times New Roman"/>
          <w:color w:val="auto"/>
          <w:sz w:val="26"/>
          <w:szCs w:val="26"/>
        </w:rPr>
        <w:t xml:space="preserve">государственного налогового инспектора отдела урегулирования задолженности </w:t>
      </w:r>
      <w:r w:rsidR="00660B01" w:rsidRPr="00341DF7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RPr="00341DF7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341DF7" w:rsidRDefault="00660B01" w:rsidP="00AB0701">
            <w:pPr>
              <w:jc w:val="center"/>
              <w:rPr>
                <w:sz w:val="28"/>
              </w:rPr>
            </w:pPr>
          </w:p>
        </w:tc>
      </w:tr>
      <w:tr w:rsidR="00660B01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311970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1970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11970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F25D3D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7D7A1A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7F4C8F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F4C8F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7F4C8F">
        <w:rPr>
          <w:sz w:val="26"/>
          <w:szCs w:val="26"/>
        </w:rPr>
        <w:t xml:space="preserve">е - </w:t>
      </w:r>
      <w:r w:rsidR="006C6C77">
        <w:rPr>
          <w:sz w:val="26"/>
          <w:szCs w:val="26"/>
        </w:rPr>
        <w:t xml:space="preserve">гражданская служба) </w:t>
      </w:r>
      <w:r w:rsidR="00902E3F" w:rsidRPr="007F4C8F">
        <w:rPr>
          <w:sz w:val="26"/>
          <w:szCs w:val="26"/>
        </w:rPr>
        <w:t>государственного налогового инспектора отдела</w:t>
      </w:r>
      <w:r w:rsidR="00E351AE">
        <w:rPr>
          <w:sz w:val="26"/>
          <w:szCs w:val="26"/>
        </w:rPr>
        <w:t xml:space="preserve"> </w:t>
      </w:r>
      <w:r w:rsidR="00902E3F" w:rsidRPr="007F4C8F">
        <w:rPr>
          <w:sz w:val="26"/>
          <w:szCs w:val="26"/>
        </w:rPr>
        <w:t xml:space="preserve">урегулирования задолженности </w:t>
      </w:r>
      <w:r w:rsidR="00242AEC" w:rsidRPr="007F4C8F">
        <w:rPr>
          <w:sz w:val="26"/>
          <w:szCs w:val="26"/>
        </w:rPr>
        <w:t xml:space="preserve">(далее –  </w:t>
      </w:r>
      <w:r w:rsidR="006C6C77">
        <w:rPr>
          <w:sz w:val="26"/>
          <w:szCs w:val="26"/>
        </w:rPr>
        <w:t>государственный налоговый инспектор</w:t>
      </w:r>
      <w:r w:rsidRPr="007F4C8F">
        <w:rPr>
          <w:sz w:val="26"/>
          <w:szCs w:val="26"/>
        </w:rPr>
        <w:t>) Межрайонной ИФНС России № 16 по Самарской области относит</w:t>
      </w:r>
      <w:r w:rsidR="00242AEC" w:rsidRPr="007F4C8F">
        <w:rPr>
          <w:sz w:val="26"/>
          <w:szCs w:val="26"/>
        </w:rPr>
        <w:t>ся к старшей</w:t>
      </w:r>
      <w:r w:rsidRPr="007F4C8F">
        <w:rPr>
          <w:sz w:val="26"/>
          <w:szCs w:val="26"/>
        </w:rPr>
        <w:t xml:space="preserve"> группе должностей гражданско</w:t>
      </w:r>
      <w:r w:rsidR="00902E3F" w:rsidRPr="007F4C8F">
        <w:rPr>
          <w:sz w:val="26"/>
          <w:szCs w:val="26"/>
        </w:rPr>
        <w:t>й службы категории "специалисты</w:t>
      </w:r>
      <w:r w:rsidRPr="007F4C8F">
        <w:rPr>
          <w:sz w:val="26"/>
          <w:szCs w:val="26"/>
        </w:rPr>
        <w:t>".</w:t>
      </w:r>
      <w:r w:rsidR="00340885" w:rsidRPr="007F4C8F">
        <w:rPr>
          <w:rStyle w:val="a6"/>
          <w:sz w:val="26"/>
          <w:szCs w:val="26"/>
        </w:rPr>
        <w:footnoteReference w:id="1"/>
      </w:r>
      <w:r w:rsidR="009F3087" w:rsidRPr="007F4C8F">
        <w:rPr>
          <w:sz w:val="26"/>
          <w:szCs w:val="26"/>
        </w:rPr>
        <w:t>.</w:t>
      </w:r>
    </w:p>
    <w:p w:rsidR="00D6462A" w:rsidRPr="00341DF7" w:rsidRDefault="00D6462A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1DF7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F25D3D" w:rsidRPr="00341DF7">
        <w:rPr>
          <w:rFonts w:ascii="Times New Roman" w:hAnsi="Times New Roman" w:cs="Times New Roman"/>
          <w:sz w:val="26"/>
          <w:szCs w:val="26"/>
        </w:rPr>
        <w:t>–</w:t>
      </w:r>
      <w:r w:rsidR="00902E3F" w:rsidRPr="00341DF7">
        <w:rPr>
          <w:rFonts w:ascii="Times New Roman" w:hAnsi="Times New Roman" w:cs="Times New Roman"/>
          <w:sz w:val="26"/>
          <w:szCs w:val="26"/>
        </w:rPr>
        <w:t>11-3-</w:t>
      </w:r>
      <w:r w:rsidR="00C71089" w:rsidRPr="00341DF7">
        <w:rPr>
          <w:rFonts w:ascii="Times New Roman" w:hAnsi="Times New Roman" w:cs="Times New Roman"/>
          <w:sz w:val="26"/>
          <w:szCs w:val="26"/>
        </w:rPr>
        <w:t>4</w:t>
      </w:r>
      <w:r w:rsidR="00902E3F" w:rsidRPr="00341DF7">
        <w:rPr>
          <w:rFonts w:ascii="Times New Roman" w:hAnsi="Times New Roman" w:cs="Times New Roman"/>
          <w:sz w:val="26"/>
          <w:szCs w:val="26"/>
        </w:rPr>
        <w:t>-09</w:t>
      </w:r>
      <w:r w:rsidR="00C71089" w:rsidRPr="00341DF7">
        <w:rPr>
          <w:rFonts w:ascii="Times New Roman" w:hAnsi="Times New Roman" w:cs="Times New Roman"/>
          <w:sz w:val="26"/>
          <w:szCs w:val="26"/>
        </w:rPr>
        <w:t>6</w:t>
      </w:r>
      <w:r w:rsidRPr="00341DF7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341DF7">
        <w:rPr>
          <w:rFonts w:ascii="Times New Roman" w:hAnsi="Times New Roman" w:cs="Times New Roman"/>
          <w:sz w:val="26"/>
          <w:szCs w:val="26"/>
        </w:rPr>
        <w:t>.</w:t>
      </w:r>
    </w:p>
    <w:p w:rsidR="00660B01" w:rsidRPr="007F4C8F" w:rsidRDefault="00DC0E4F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2. </w:t>
      </w:r>
      <w:r w:rsidRPr="007F4C8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Pr="007F4C8F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7F4C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661FC5" w:rsidRPr="007F4C8F">
        <w:rPr>
          <w:rFonts w:ascii="Times New Roman" w:hAnsi="Times New Roman"/>
          <w:sz w:val="26"/>
          <w:szCs w:val="26"/>
        </w:rPr>
        <w:t>Финансы, финансовая деятельность и финансовые рынки</w:t>
      </w:r>
      <w:r w:rsidR="0084094F">
        <w:rPr>
          <w:rFonts w:ascii="Times New Roman" w:hAnsi="Times New Roman"/>
          <w:sz w:val="26"/>
          <w:szCs w:val="26"/>
        </w:rPr>
        <w:t>.</w:t>
      </w:r>
      <w:r w:rsidR="00661FC5" w:rsidRPr="007F4C8F">
        <w:rPr>
          <w:rFonts w:ascii="Times New Roman" w:hAnsi="Times New Roman"/>
          <w:sz w:val="26"/>
          <w:szCs w:val="26"/>
        </w:rPr>
        <w:t xml:space="preserve"> </w:t>
      </w:r>
    </w:p>
    <w:p w:rsidR="00661FC5" w:rsidRPr="007F4C8F" w:rsidRDefault="00E5383C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3.</w:t>
      </w:r>
      <w:r w:rsidR="00016846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7F4C8F">
        <w:rPr>
          <w:rStyle w:val="a6"/>
          <w:rFonts w:ascii="Times New Roman" w:hAnsi="Times New Roman"/>
          <w:sz w:val="26"/>
          <w:szCs w:val="26"/>
        </w:rPr>
        <w:footnoteReference w:id="4"/>
      </w:r>
      <w:r w:rsidR="00661FC5" w:rsidRPr="007F4C8F">
        <w:rPr>
          <w:rFonts w:ascii="Times New Roman" w:hAnsi="Times New Roman" w:cs="Times New Roman"/>
          <w:sz w:val="26"/>
          <w:szCs w:val="26"/>
        </w:rPr>
        <w:t>Урегулирование задолженности.</w:t>
      </w:r>
    </w:p>
    <w:p w:rsidR="00660B01" w:rsidRPr="007F4C8F" w:rsidRDefault="00016846" w:rsidP="007F4C8F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4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660B01" w:rsidRPr="007F4C8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660B01" w:rsidRPr="007F4C8F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7F4C8F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5. </w:t>
      </w:r>
      <w:r w:rsidR="00FC19FE">
        <w:rPr>
          <w:rFonts w:ascii="Times New Roman" w:hAnsi="Times New Roman" w:cs="Times New Roman"/>
          <w:sz w:val="26"/>
          <w:szCs w:val="26"/>
        </w:rPr>
        <w:t>Г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7F4C8F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7F4C8F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F4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49073B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Для</w:t>
      </w:r>
      <w:r w:rsidR="00E351A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замещения</w:t>
      </w:r>
      <w:r w:rsidR="00E351A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должности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устанавливаются</w:t>
      </w:r>
      <w:r w:rsidR="00E351A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следующие</w:t>
      </w:r>
      <w:r w:rsidR="00E351A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</w:t>
      </w:r>
      <w:r w:rsidR="006C6C77">
        <w:rPr>
          <w:rFonts w:ascii="Times New Roman" w:hAnsi="Times New Roman" w:cs="Times New Roman"/>
          <w:sz w:val="26"/>
          <w:szCs w:val="26"/>
        </w:rPr>
        <w:t>:</w:t>
      </w:r>
    </w:p>
    <w:p w:rsidR="00661FC5" w:rsidRPr="007F4C8F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lastRenderedPageBreak/>
        <w:t>6.1.</w:t>
      </w:r>
      <w:r w:rsidR="0049073B" w:rsidRPr="007F4C8F">
        <w:rPr>
          <w:sz w:val="26"/>
          <w:szCs w:val="26"/>
        </w:rPr>
        <w:t> </w:t>
      </w:r>
      <w:r w:rsidRPr="007F4C8F">
        <w:rPr>
          <w:sz w:val="26"/>
          <w:szCs w:val="26"/>
        </w:rPr>
        <w:t>Н</w:t>
      </w:r>
      <w:r w:rsidR="003B7A81" w:rsidRPr="007F4C8F">
        <w:rPr>
          <w:sz w:val="26"/>
          <w:szCs w:val="26"/>
        </w:rPr>
        <w:t>аличие</w:t>
      </w:r>
      <w:r w:rsidR="00EF1471" w:rsidRPr="007F4C8F">
        <w:rPr>
          <w:sz w:val="26"/>
          <w:szCs w:val="26"/>
        </w:rPr>
        <w:t xml:space="preserve"> высшего образов</w:t>
      </w:r>
      <w:r w:rsidR="00661FC5" w:rsidRPr="007F4C8F">
        <w:rPr>
          <w:sz w:val="26"/>
          <w:szCs w:val="26"/>
        </w:rPr>
        <w:t xml:space="preserve">ания не ниже уровня </w:t>
      </w:r>
      <w:proofErr w:type="spellStart"/>
      <w:r w:rsidR="00661FC5" w:rsidRPr="007F4C8F">
        <w:rPr>
          <w:sz w:val="26"/>
          <w:szCs w:val="26"/>
        </w:rPr>
        <w:t>бакалавриата</w:t>
      </w:r>
      <w:proofErr w:type="spellEnd"/>
      <w:r w:rsidR="00EF1471" w:rsidRPr="007F4C8F">
        <w:rPr>
          <w:sz w:val="26"/>
          <w:szCs w:val="26"/>
        </w:rPr>
        <w:t xml:space="preserve"> по специа</w:t>
      </w:r>
      <w:r w:rsidR="00661FC5" w:rsidRPr="007F4C8F">
        <w:rPr>
          <w:sz w:val="26"/>
          <w:szCs w:val="26"/>
        </w:rPr>
        <w:t>льности, направлению подготовки «Государственное и муниципальное управление», Менеджмент», «Управление персоналом», «Экономика», «Юриспруденция»</w:t>
      </w:r>
      <w:r w:rsidR="00661FC5" w:rsidRPr="007F4C8F">
        <w:rPr>
          <w:rStyle w:val="a6"/>
          <w:sz w:val="26"/>
          <w:szCs w:val="26"/>
        </w:rPr>
        <w:footnoteReference w:id="6"/>
      </w:r>
      <w:r w:rsidR="00661FC5" w:rsidRPr="007F4C8F">
        <w:rPr>
          <w:sz w:val="26"/>
          <w:szCs w:val="26"/>
        </w:rPr>
        <w:t>.</w:t>
      </w:r>
    </w:p>
    <w:p w:rsidR="00EF147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6A5528"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="00804AB6" w:rsidRPr="007F4C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F4C8F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7F4C8F">
        <w:rPr>
          <w:rFonts w:ascii="Times New Roman" w:hAnsi="Times New Roman" w:cs="Times New Roman"/>
          <w:sz w:val="26"/>
          <w:szCs w:val="26"/>
        </w:rPr>
        <w:t> 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Требования к стажу не предъявляются. </w:t>
      </w:r>
    </w:p>
    <w:p w:rsidR="005E1581" w:rsidRPr="007F4C8F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7F4C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в) Федерального закона </w:t>
      </w:r>
      <w:r w:rsidR="006C6C77">
        <w:rPr>
          <w:rFonts w:ascii="Times New Roman" w:hAnsi="Times New Roman" w:cs="Times New Roman"/>
          <w:sz w:val="26"/>
          <w:szCs w:val="26"/>
        </w:rPr>
        <w:t>от 27 июля 2004 г. № 79-ФЗ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г) Федерального закона </w:t>
      </w:r>
      <w:r w:rsidR="006C6C77">
        <w:rPr>
          <w:rFonts w:ascii="Times New Roman" w:hAnsi="Times New Roman" w:cs="Times New Roman"/>
          <w:sz w:val="26"/>
          <w:szCs w:val="26"/>
        </w:rPr>
        <w:t>от 25 декабря 2008 г. № 273-ФЗ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7F4C8F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6.4</w:t>
      </w:r>
      <w:r w:rsidR="00C20C8F" w:rsidRPr="007F4C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7F4C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F4C8F">
        <w:rPr>
          <w:rFonts w:ascii="Times New Roman" w:hAnsi="Times New Roman" w:cs="Times New Roman"/>
          <w:sz w:val="26"/>
          <w:szCs w:val="26"/>
        </w:rPr>
        <w:t>:</w:t>
      </w:r>
    </w:p>
    <w:p w:rsidR="005E1581" w:rsidRPr="007F4C8F" w:rsidRDefault="00CA730A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 w:cs="Times New Roman"/>
          <w:sz w:val="26"/>
          <w:szCs w:val="26"/>
        </w:rPr>
        <w:t>6.4.1.</w:t>
      </w:r>
      <w:r w:rsidR="0071560A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</w:t>
      </w:r>
      <w:proofErr w:type="spellStart"/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:</w:t>
      </w:r>
      <w:r w:rsidR="005E1581" w:rsidRPr="007F4C8F">
        <w:rPr>
          <w:rFonts w:ascii="Times New Roman" w:hAnsi="Times New Roman"/>
          <w:sz w:val="26"/>
          <w:szCs w:val="26"/>
          <w:lang w:eastAsia="ru-RU"/>
        </w:rPr>
        <w:t>З</w:t>
      </w:r>
      <w:proofErr w:type="gramEnd"/>
      <w:r w:rsidR="005E1581" w:rsidRPr="007F4C8F">
        <w:rPr>
          <w:rFonts w:ascii="Times New Roman" w:hAnsi="Times New Roman"/>
          <w:sz w:val="26"/>
          <w:szCs w:val="26"/>
          <w:lang w:eastAsia="ru-RU"/>
        </w:rPr>
        <w:t>нание</w:t>
      </w:r>
      <w:proofErr w:type="spellEnd"/>
      <w:r w:rsidR="005E1581" w:rsidRPr="007F4C8F">
        <w:rPr>
          <w:rFonts w:ascii="Times New Roman" w:hAnsi="Times New Roman"/>
          <w:sz w:val="26"/>
          <w:szCs w:val="26"/>
          <w:lang w:eastAsia="ru-RU"/>
        </w:rPr>
        <w:t xml:space="preserve"> государственного языка Российской Федерации (русского языка).</w:t>
      </w:r>
    </w:p>
    <w:p w:rsidR="005E1581" w:rsidRPr="007F4C8F" w:rsidRDefault="005E1581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2003</w:t>
        </w:r>
        <w:r w:rsidRPr="007F4C8F">
          <w:rPr>
            <w:rFonts w:ascii="Times New Roman" w:hAnsi="Times New Roman"/>
            <w:sz w:val="26"/>
            <w:szCs w:val="26"/>
            <w:lang w:eastAsia="ru-RU"/>
          </w:rPr>
          <w:t> </w:t>
        </w:r>
        <w:r w:rsidRPr="007F4C8F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>Федерального закона от 27 июля 2004</w:t>
      </w:r>
      <w:r w:rsidRPr="007F4C8F">
        <w:rPr>
          <w:rFonts w:ascii="Times New Roman" w:hAnsi="Times New Roman"/>
          <w:sz w:val="26"/>
          <w:szCs w:val="26"/>
          <w:lang w:eastAsia="ru-RU"/>
        </w:rPr>
        <w:t> </w:t>
      </w:r>
      <w:r w:rsidRPr="007F4C8F">
        <w:rPr>
          <w:rFonts w:ascii="Times New Roman" w:hAnsi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 273-ФЗ «О противодействии коррупции».</w:t>
      </w:r>
    </w:p>
    <w:p w:rsidR="00FB5B6C" w:rsidRPr="00D373EA" w:rsidRDefault="00FB5B6C" w:rsidP="00FB5B6C">
      <w:pPr>
        <w:pStyle w:val="af1"/>
        <w:widowControl w:val="0"/>
        <w:numPr>
          <w:ilvl w:val="0"/>
          <w:numId w:val="3"/>
        </w:numPr>
        <w:ind w:left="567" w:firstLine="0"/>
        <w:jc w:val="both"/>
        <w:rPr>
          <w:spacing w:val="-2"/>
          <w:sz w:val="26"/>
          <w:szCs w:val="26"/>
        </w:rPr>
      </w:pPr>
      <w:r w:rsidRPr="00D373EA">
        <w:rPr>
          <w:spacing w:val="-2"/>
          <w:sz w:val="26"/>
          <w:szCs w:val="26"/>
        </w:rPr>
        <w:t>Федерального закона от 02 мая 2006 г. № 59-ФЗ «О прядке рассмотрения обращений граждан Российской Федерации».</w:t>
      </w:r>
    </w:p>
    <w:p w:rsidR="00661FC5" w:rsidRPr="007F4C8F" w:rsidRDefault="00661FC5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Налоговый кодекс Российской Федерации (часть первая) от 31.07. 1998 года № 146-ФЗ (статьи 271, 272, 333.21, 333.33) и часть вторая от 05.08.2000 № 117-ФЗ (статьи 25.2, 25.6, 25.12, 46, 59).</w:t>
      </w:r>
    </w:p>
    <w:p w:rsidR="00661FC5" w:rsidRPr="007F4C8F" w:rsidRDefault="00661FC5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Кодекс Российской Федерации об административных правонарушениях от 30.12.2001 № 195-ФЗ (статьи 14, 28).</w:t>
      </w:r>
    </w:p>
    <w:p w:rsidR="00661FC5" w:rsidRPr="007F4C8F" w:rsidRDefault="00661FC5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Приказ ФНС России от 19.08.2010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661FC5" w:rsidRPr="007F4C8F" w:rsidRDefault="00661FC5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lastRenderedPageBreak/>
        <w:t xml:space="preserve">Приказ ФНС России от 28.09.2010 № ММВ-7-8/469@ «Об утверждении </w:t>
      </w:r>
      <w:proofErr w:type="gramStart"/>
      <w:r w:rsidRPr="007F4C8F">
        <w:rPr>
          <w:sz w:val="26"/>
          <w:szCs w:val="26"/>
        </w:rPr>
        <w:t>Порядка изменения срока уплаты налога</w:t>
      </w:r>
      <w:proofErr w:type="gramEnd"/>
      <w:r w:rsidRPr="007F4C8F">
        <w:rPr>
          <w:sz w:val="26"/>
          <w:szCs w:val="26"/>
        </w:rPr>
        <w:t xml:space="preserve"> и сбора, а также пени и штрафа налоговыми органами».</w:t>
      </w:r>
    </w:p>
    <w:p w:rsidR="00661FC5" w:rsidRPr="007F4C8F" w:rsidRDefault="00661FC5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Приказ ФНС России от 30.11.2010 № ММВ-7-8/666@ «Об утверждении Порядка рассмотрения налоговыми органами заявлений о предоставлении отсрочки, рассрочки, инвестиционного налогового кредита по уплате налога и сбора, а также пени и штрафа».</w:t>
      </w:r>
    </w:p>
    <w:p w:rsidR="0071560A" w:rsidRPr="007F4C8F" w:rsidRDefault="00D50146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4A63A4" w:rsidRPr="007F4C8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81666B" w:rsidRPr="007F4C8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F4C8F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3D6B42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7F4C8F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4A63A4" w:rsidRPr="007F4C8F" w:rsidRDefault="0071560A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6.4.2. Иные профессиональные знания</w:t>
      </w:r>
      <w:r w:rsidR="00877280" w:rsidRPr="007F4C8F">
        <w:rPr>
          <w:sz w:val="26"/>
          <w:szCs w:val="26"/>
        </w:rPr>
        <w:t>:</w:t>
      </w:r>
      <w:r w:rsidR="00982852">
        <w:rPr>
          <w:sz w:val="26"/>
          <w:szCs w:val="26"/>
        </w:rPr>
        <w:t xml:space="preserve"> </w:t>
      </w:r>
      <w:r w:rsidR="004A63A4" w:rsidRPr="007F4C8F">
        <w:rPr>
          <w:sz w:val="26"/>
          <w:szCs w:val="26"/>
        </w:rPr>
        <w:t>Урегулирование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задолженности;</w:t>
      </w:r>
    </w:p>
    <w:p w:rsidR="004A63A4" w:rsidRPr="007F4C8F" w:rsidRDefault="004A63A4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Основы бухгалтерского и налогового учёта, аудита: сущность, основные задачи, организация ведения;</w:t>
      </w:r>
    </w:p>
    <w:p w:rsidR="004A63A4" w:rsidRPr="007F4C8F" w:rsidRDefault="004A63A4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Особенности банковской системы Российской Федерации (в части списания денежных сре</w:t>
      </w:r>
      <w:proofErr w:type="gramStart"/>
      <w:r w:rsidRPr="007F4C8F">
        <w:rPr>
          <w:sz w:val="26"/>
          <w:szCs w:val="26"/>
        </w:rPr>
        <w:t>дств с р</w:t>
      </w:r>
      <w:proofErr w:type="gramEnd"/>
      <w:r w:rsidRPr="007F4C8F">
        <w:rPr>
          <w:sz w:val="26"/>
          <w:szCs w:val="26"/>
        </w:rPr>
        <w:t>асчетных счетов).</w:t>
      </w:r>
    </w:p>
    <w:p w:rsidR="003B7A81" w:rsidRPr="007F4C8F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7F4C8F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</w:p>
    <w:p w:rsidR="00C91158" w:rsidRPr="007F4C8F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6.6.</w:t>
      </w:r>
      <w:r w:rsidR="009A732F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7F4C8F" w:rsidRDefault="002D428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E57723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  <w:r w:rsidR="006C6C77">
        <w:rPr>
          <w:rFonts w:ascii="Times New Roman" w:hAnsi="Times New Roman" w:cs="Times New Roman"/>
          <w:sz w:val="26"/>
          <w:szCs w:val="26"/>
        </w:rPr>
        <w:t>;</w:t>
      </w:r>
    </w:p>
    <w:p w:rsidR="006C6C77" w:rsidRPr="00385A7D" w:rsidRDefault="006C6C77" w:rsidP="00385A7D">
      <w:pPr>
        <w:tabs>
          <w:tab w:val="left" w:pos="351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85A7D">
        <w:rPr>
          <w:rFonts w:ascii="Times New Roman" w:hAnsi="Times New Roman"/>
          <w:sz w:val="26"/>
          <w:szCs w:val="26"/>
        </w:rPr>
        <w:t>Навыки по выявлению причин образования задолженности по обязательным платежам, анализу ее динамики и структуры, эффективности мер по урегулированию задолженности.</w:t>
      </w:r>
    </w:p>
    <w:p w:rsidR="006C6C77" w:rsidRPr="00385A7D" w:rsidRDefault="006C6C77" w:rsidP="00385A7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85A7D">
        <w:rPr>
          <w:rFonts w:ascii="Times New Roman" w:hAnsi="Times New Roman"/>
          <w:sz w:val="26"/>
          <w:szCs w:val="26"/>
        </w:rPr>
        <w:t>Оформление процедуры по изменению сроков уплаты налогов, применению комплекса мер принудительного взыскания, осуществление зачета (возврата) излишне уплаченных (взысканных) сумм;</w:t>
      </w:r>
    </w:p>
    <w:p w:rsidR="006C6C77" w:rsidRPr="00385A7D" w:rsidRDefault="006C6C77" w:rsidP="00385A7D">
      <w:pPr>
        <w:tabs>
          <w:tab w:val="left" w:pos="351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85A7D">
        <w:rPr>
          <w:rFonts w:ascii="Times New Roman" w:hAnsi="Times New Roman"/>
          <w:sz w:val="26"/>
          <w:szCs w:val="26"/>
        </w:rPr>
        <w:t>Подготовка решений о пред</w:t>
      </w:r>
      <w:r w:rsidR="00385A7D" w:rsidRPr="00385A7D">
        <w:rPr>
          <w:rFonts w:ascii="Times New Roman" w:hAnsi="Times New Roman"/>
          <w:sz w:val="26"/>
          <w:szCs w:val="26"/>
        </w:rPr>
        <w:t>оставлении отсрочки, рассрочки;</w:t>
      </w:r>
    </w:p>
    <w:p w:rsidR="006C6C77" w:rsidRPr="00385A7D" w:rsidRDefault="006C6C77" w:rsidP="00385A7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85A7D">
        <w:rPr>
          <w:rFonts w:ascii="Times New Roman" w:hAnsi="Times New Roman"/>
          <w:sz w:val="26"/>
          <w:szCs w:val="26"/>
        </w:rPr>
        <w:t>Систематизация и анализ мер принудительного взыскания задолженности для отслеживания динамики совокупной задолженности в бюджетную систему Российской Федерации</w:t>
      </w:r>
      <w:r w:rsidR="00385A7D" w:rsidRPr="00385A7D">
        <w:rPr>
          <w:rFonts w:ascii="Times New Roman" w:hAnsi="Times New Roman"/>
          <w:sz w:val="26"/>
          <w:szCs w:val="26"/>
        </w:rPr>
        <w:t>;</w:t>
      </w:r>
    </w:p>
    <w:p w:rsidR="00E57723" w:rsidRPr="007F4C8F" w:rsidRDefault="00E57723" w:rsidP="00385A7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7F4C8F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0" w:name="_Toc370808729"/>
      <w:bookmarkStart w:id="1" w:name="_Toc371446508"/>
      <w:bookmarkStart w:id="2" w:name="_Toc370808724"/>
      <w:bookmarkStart w:id="3" w:name="_Toc371446503"/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0"/>
      <w:bookmarkEnd w:id="1"/>
      <w:bookmarkEnd w:id="2"/>
      <w:bookmarkEnd w:id="3"/>
      <w:r w:rsidRPr="007F4C8F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 Навыки разрешения конфликтных ситуаций.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E3972" w:rsidRPr="007F4C8F" w:rsidRDefault="00AE3972" w:rsidP="00AE39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7. Основные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обязанности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7F4C8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lastRenderedPageBreak/>
        <w:t>запреты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связанные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службой,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которые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отношении,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предусмотрены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статьями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14,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15,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17,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27.07.2004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79-ФЗ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службе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Федерации».</w:t>
      </w:r>
    </w:p>
    <w:p w:rsidR="003D6B42" w:rsidRDefault="00AE3972" w:rsidP="00AE39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</w:t>
      </w:r>
      <w:r>
        <w:rPr>
          <w:rFonts w:ascii="Times New Roman" w:hAnsi="Times New Roman" w:cs="Times New Roman"/>
          <w:sz w:val="26"/>
          <w:szCs w:val="26"/>
        </w:rPr>
        <w:t xml:space="preserve"> отдел </w:t>
      </w:r>
      <w:r w:rsidRPr="007F4C8F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E15E36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обязан: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6B42" w:rsidRPr="003C7E4D" w:rsidRDefault="00341DF7" w:rsidP="003D6B42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8.1. </w:t>
      </w:r>
      <w:proofErr w:type="gramStart"/>
      <w:r w:rsidR="003D6B42" w:rsidRPr="003C7E4D">
        <w:rPr>
          <w:rFonts w:ascii="Times New Roman" w:hAnsi="Times New Roman" w:cs="Times New Roman"/>
          <w:sz w:val="26"/>
          <w:szCs w:val="26"/>
        </w:rPr>
        <w:t>Осуществлять функции в соответствии с инструкцией ИРМ-05.09-1, ИРМ-05.09-2, ИРМ-05.09-3, ИРМ-05.09-4, ИРМ-05.09-5, ИРМ-05.09-6, ИРМ-05.09-9, ИРМ-05.09-11, ИРМ-05.09-12, ИРМ-05.08-1, ИРМ-05.09.04(06.04),  ИРМ-05.09.04(06.01), на рабочие места, утвержденной Приказом ФНС России от 18.03.2016 № ММВ-7-12/148@  «Об утверждении Регламента разработки и внесения изменений в инструкции на рабочие места сотрудников территориальных органов ФНС России</w:t>
      </w:r>
      <w:proofErr w:type="gramEnd"/>
      <w:r w:rsidR="003D6B42" w:rsidRPr="003C7E4D">
        <w:rPr>
          <w:rFonts w:ascii="Times New Roman" w:hAnsi="Times New Roman" w:cs="Times New Roman"/>
          <w:sz w:val="26"/>
          <w:szCs w:val="26"/>
        </w:rPr>
        <w:t xml:space="preserve"> и работников ФКУ « Налог-Сервис» ФНС России»:</w:t>
      </w:r>
    </w:p>
    <w:p w:rsidR="003D6B42" w:rsidRPr="003C7E4D" w:rsidRDefault="00341DF7" w:rsidP="003D6B42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8.1.1. П</w:t>
      </w:r>
      <w:r w:rsidR="003D6B42" w:rsidRPr="003C7E4D">
        <w:rPr>
          <w:rFonts w:ascii="Times New Roman" w:hAnsi="Times New Roman" w:cs="Times New Roman"/>
          <w:sz w:val="26"/>
          <w:szCs w:val="26"/>
        </w:rPr>
        <w:t xml:space="preserve">роизводить зачет (возвраты) излишне уплаченных или взысканных сумм по заявлению налогоплательщика физического лица и юридического лица; </w:t>
      </w:r>
    </w:p>
    <w:p w:rsidR="003D6B42" w:rsidRPr="003C7E4D" w:rsidRDefault="00341DF7" w:rsidP="003D6B42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8.1.2. П</w:t>
      </w:r>
      <w:r w:rsidR="003D6B42" w:rsidRPr="003C7E4D">
        <w:rPr>
          <w:rFonts w:ascii="Times New Roman" w:hAnsi="Times New Roman" w:cs="Times New Roman"/>
          <w:sz w:val="26"/>
          <w:szCs w:val="26"/>
        </w:rPr>
        <w:t>роизводить зачет излишне уплаченных или взысканных сумм по инициативе налогового органа;</w:t>
      </w:r>
    </w:p>
    <w:p w:rsidR="003D6B42" w:rsidRPr="003C7E4D" w:rsidRDefault="00341DF7" w:rsidP="003D6B42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8.1.3. П</w:t>
      </w:r>
      <w:r w:rsidR="003D6B42" w:rsidRPr="003C7E4D">
        <w:rPr>
          <w:rFonts w:ascii="Times New Roman" w:hAnsi="Times New Roman" w:cs="Times New Roman"/>
          <w:sz w:val="26"/>
          <w:szCs w:val="26"/>
        </w:rPr>
        <w:t xml:space="preserve">роизводить возврат излишне уплаченных сумм государственной пошлины;  </w:t>
      </w:r>
    </w:p>
    <w:p w:rsidR="003D6B42" w:rsidRDefault="00341DF7" w:rsidP="003D6B42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8.1.4. О</w:t>
      </w:r>
      <w:r w:rsidR="003D6B42" w:rsidRPr="003C7E4D">
        <w:rPr>
          <w:rFonts w:ascii="Times New Roman" w:hAnsi="Times New Roman" w:cs="Times New Roman"/>
          <w:sz w:val="26"/>
          <w:szCs w:val="26"/>
        </w:rPr>
        <w:t xml:space="preserve">существлять систематический </w:t>
      </w:r>
      <w:proofErr w:type="gramStart"/>
      <w:r w:rsidR="003D6B42" w:rsidRPr="003C7E4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3D6B42" w:rsidRPr="003C7E4D">
        <w:rPr>
          <w:rFonts w:ascii="Times New Roman" w:hAnsi="Times New Roman" w:cs="Times New Roman"/>
          <w:sz w:val="26"/>
          <w:szCs w:val="26"/>
        </w:rPr>
        <w:t xml:space="preserve"> исполнением заключений  и отражением результатов исполнения в КРСБ и информационном ресурсе результатов работы по зачетам и возвратом</w:t>
      </w:r>
      <w:r w:rsidR="003D6B4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D6B42" w:rsidRPr="00ED5693" w:rsidRDefault="00341DF7" w:rsidP="003D6B42">
      <w:pPr>
        <w:spacing w:line="240" w:lineRule="auto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8.2. </w:t>
      </w:r>
      <w:r w:rsidR="003D6B42" w:rsidRPr="00ED5693">
        <w:rPr>
          <w:rFonts w:ascii="Times New Roman" w:hAnsi="Times New Roman" w:cs="Times New Roman"/>
          <w:sz w:val="26"/>
          <w:szCs w:val="26"/>
        </w:rPr>
        <w:t>Выполнять отдельные задания УФНС РФ, начальника Инспекции, начальника отдела и заместителя начальника отдела.</w:t>
      </w:r>
    </w:p>
    <w:p w:rsidR="003D6B42" w:rsidRDefault="00341DF7" w:rsidP="008433D7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="003D6B42" w:rsidRPr="00ED5693">
        <w:rPr>
          <w:rFonts w:ascii="Times New Roman" w:hAnsi="Times New Roman" w:cs="Times New Roman"/>
          <w:sz w:val="26"/>
          <w:szCs w:val="26"/>
        </w:rPr>
        <w:t>Обеспечить защиту персональных данных, ставших известными в ходе исполнения своих должностных обязанностей.</w:t>
      </w:r>
    </w:p>
    <w:p w:rsidR="009B61D4" w:rsidRPr="00ED5693" w:rsidRDefault="009B61D4" w:rsidP="009B61D4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D5693">
        <w:rPr>
          <w:rFonts w:ascii="Times New Roman" w:hAnsi="Times New Roman" w:cs="Times New Roman"/>
          <w:bCs/>
          <w:iCs/>
          <w:sz w:val="26"/>
          <w:szCs w:val="26"/>
        </w:rPr>
        <w:t>А так же призван: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  принимать меры по предотвращению и урегулированию конфликтов интересов,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  принимать меры по предупреждению коррупции,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не допускать случаев принуждения государственных служащих к участию в деятельности политических партий, иных общественных объединений</w:t>
      </w:r>
      <w:r w:rsidR="00341DF7">
        <w:rPr>
          <w:rFonts w:ascii="Times New Roman" w:hAnsi="Times New Roman" w:cs="Times New Roman"/>
          <w:sz w:val="26"/>
          <w:szCs w:val="26"/>
        </w:rPr>
        <w:t>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осуществлять свою деятельность в пределах полномочий соответствующего государственного органа,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 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lastRenderedPageBreak/>
        <w:t>-  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соблюдать нормы служебной, профессиональной этики и правила делового поведения,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проявлять корректность и внимательность в обращении с гражданами и должностными лицами,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соблюдать установленные в государственном органе правила публичных выступлений и предоставления служебной информации,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 w:cs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- 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информации,</w:t>
      </w:r>
    </w:p>
    <w:p w:rsidR="009B61D4" w:rsidRPr="00ED5693" w:rsidRDefault="009B61D4" w:rsidP="00A975FB">
      <w:pPr>
        <w:spacing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 xml:space="preserve">- 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</w:t>
      </w:r>
      <w:proofErr w:type="gramStart"/>
      <w:r w:rsidRPr="00ED5693">
        <w:rPr>
          <w:rFonts w:ascii="Times New Roman" w:hAnsi="Times New Roman" w:cs="Times New Roman"/>
          <w:sz w:val="26"/>
          <w:szCs w:val="26"/>
        </w:rPr>
        <w:t>объектов</w:t>
      </w:r>
      <w:proofErr w:type="gramEnd"/>
      <w:r w:rsidRPr="00ED5693">
        <w:rPr>
          <w:rFonts w:ascii="Times New Roman" w:hAnsi="Times New Roman" w:cs="Times New Roman"/>
          <w:sz w:val="26"/>
          <w:szCs w:val="26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AE3972" w:rsidRDefault="00AE3972" w:rsidP="00AE39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7F4C8F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AE3972" w:rsidRPr="00ED5693" w:rsidRDefault="00AE3972" w:rsidP="00AE3972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D5693">
        <w:rPr>
          <w:rFonts w:ascii="Times New Roman" w:hAnsi="Times New Roman" w:cs="Times New Roman"/>
          <w:iCs/>
          <w:sz w:val="26"/>
          <w:szCs w:val="26"/>
        </w:rPr>
        <w:t>-</w:t>
      </w:r>
      <w:r w:rsidR="00341DF7">
        <w:rPr>
          <w:rFonts w:ascii="Times New Roman" w:hAnsi="Times New Roman" w:cs="Times New Roman"/>
          <w:iCs/>
          <w:sz w:val="26"/>
          <w:szCs w:val="26"/>
        </w:rPr>
        <w:t xml:space="preserve"> на о</w:t>
      </w:r>
      <w:r w:rsidRPr="00ED5693">
        <w:rPr>
          <w:rFonts w:ascii="Times New Roman" w:hAnsi="Times New Roman" w:cs="Times New Roman"/>
          <w:iCs/>
          <w:sz w:val="26"/>
          <w:szCs w:val="26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AE3972" w:rsidRPr="00ED5693" w:rsidRDefault="00AE3972" w:rsidP="00AE3972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D5693">
        <w:rPr>
          <w:rFonts w:ascii="Times New Roman" w:hAnsi="Times New Roman" w:cs="Times New Roman"/>
          <w:iCs/>
          <w:sz w:val="26"/>
          <w:szCs w:val="26"/>
        </w:rPr>
        <w:t>-</w:t>
      </w:r>
      <w:r w:rsidR="00341DF7">
        <w:rPr>
          <w:rFonts w:ascii="Times New Roman" w:hAnsi="Times New Roman" w:cs="Times New Roman"/>
          <w:iCs/>
          <w:sz w:val="26"/>
          <w:szCs w:val="26"/>
        </w:rPr>
        <w:t xml:space="preserve"> на п</w:t>
      </w:r>
      <w:r w:rsidRPr="00ED5693">
        <w:rPr>
          <w:rFonts w:ascii="Times New Roman" w:hAnsi="Times New Roman" w:cs="Times New Roman"/>
          <w:iCs/>
          <w:sz w:val="26"/>
          <w:szCs w:val="26"/>
        </w:rPr>
        <w:t xml:space="preserve"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Pr="00ED5693">
        <w:rPr>
          <w:rFonts w:ascii="Times New Roman" w:hAnsi="Times New Roman" w:cs="Times New Roman"/>
          <w:bCs/>
          <w:iCs/>
          <w:sz w:val="26"/>
          <w:szCs w:val="26"/>
        </w:rPr>
        <w:t>Межрайонной ИФНС России №16 по Самарской области</w:t>
      </w:r>
      <w:r w:rsidRPr="00ED5693">
        <w:rPr>
          <w:rFonts w:ascii="Times New Roman" w:hAnsi="Times New Roman" w:cs="Times New Roman"/>
          <w:iCs/>
          <w:sz w:val="26"/>
          <w:szCs w:val="26"/>
        </w:rPr>
        <w:t>;</w:t>
      </w:r>
    </w:p>
    <w:p w:rsidR="00AE3972" w:rsidRPr="00ED5693" w:rsidRDefault="00AE3972" w:rsidP="00AE3972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D5693">
        <w:rPr>
          <w:rFonts w:ascii="Times New Roman" w:hAnsi="Times New Roman" w:cs="Times New Roman"/>
          <w:iCs/>
          <w:sz w:val="26"/>
          <w:szCs w:val="26"/>
        </w:rPr>
        <w:t>-</w:t>
      </w:r>
      <w:r w:rsidR="00341DF7">
        <w:rPr>
          <w:rFonts w:ascii="Times New Roman" w:hAnsi="Times New Roman" w:cs="Times New Roman"/>
          <w:iCs/>
          <w:sz w:val="26"/>
          <w:szCs w:val="26"/>
        </w:rPr>
        <w:t xml:space="preserve"> на о</w:t>
      </w:r>
      <w:r w:rsidRPr="00ED5693">
        <w:rPr>
          <w:rFonts w:ascii="Times New Roman" w:hAnsi="Times New Roman" w:cs="Times New Roman"/>
          <w:iCs/>
          <w:sz w:val="26"/>
          <w:szCs w:val="26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ED5693">
        <w:rPr>
          <w:rFonts w:ascii="Times New Roman" w:hAnsi="Times New Roman" w:cs="Times New Roman"/>
          <w:iCs/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</w:t>
      </w:r>
      <w:r w:rsidR="00341DF7">
        <w:rPr>
          <w:rFonts w:ascii="Times New Roman" w:hAnsi="Times New Roman" w:cs="Times New Roman"/>
          <w:iCs/>
          <w:sz w:val="26"/>
          <w:szCs w:val="26"/>
        </w:rPr>
        <w:t>.</w:t>
      </w:r>
    </w:p>
    <w:p w:rsidR="00AE3972" w:rsidRPr="00ED5693" w:rsidRDefault="00AE3972" w:rsidP="00AE397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D5693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D5693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D56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D5693">
        <w:rPr>
          <w:rFonts w:ascii="Times New Roman" w:hAnsi="Times New Roman" w:cs="Times New Roman"/>
          <w:sz w:val="26"/>
          <w:szCs w:val="26"/>
        </w:rPr>
        <w:t xml:space="preserve">2017, № 15 (ч. 1), ст. 2194), приказами (распоряжениями) ФНС России, </w:t>
      </w:r>
      <w:r w:rsidRPr="00ED5693">
        <w:rPr>
          <w:rFonts w:ascii="Times New Roman" w:hAnsi="Times New Roman"/>
          <w:sz w:val="26"/>
          <w:szCs w:val="26"/>
        </w:rPr>
        <w:t>положением об отделе отдела урегулирования задолженности, приказами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  <w:proofErr w:type="gramEnd"/>
    </w:p>
    <w:p w:rsidR="00AE3972" w:rsidRPr="007F4C8F" w:rsidRDefault="00AE3972" w:rsidP="00AE39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11. 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неисполнение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ненадлежащее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исполнение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7F4C8F">
        <w:rPr>
          <w:rFonts w:ascii="Times New Roman" w:hAnsi="Times New Roman" w:cs="Times New Roman"/>
          <w:sz w:val="26"/>
          <w:szCs w:val="26"/>
        </w:rPr>
        <w:t>должностных</w:t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Pr="007F4C8F">
        <w:rPr>
          <w:rFonts w:ascii="Times New Roman" w:hAnsi="Times New Roman" w:cs="Times New Roman"/>
          <w:sz w:val="26"/>
          <w:szCs w:val="26"/>
        </w:rPr>
        <w:t>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может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привлечен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законодательством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4E379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D4262" w:rsidRPr="007F4C8F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</w:t>
      </w:r>
      <w:r w:rsidR="004E379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E379D" w:rsidRPr="004E379D" w:rsidRDefault="004E379D" w:rsidP="004E379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379D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E379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 </w:t>
      </w:r>
      <w:proofErr w:type="gramStart"/>
      <w:r w:rsidRPr="004E379D">
        <w:rPr>
          <w:rFonts w:ascii="Times New Roman" w:hAnsi="Times New Roman" w:cs="Times New Roman"/>
          <w:sz w:val="26"/>
          <w:szCs w:val="26"/>
        </w:rPr>
        <w:t>организации деятельности отдела урегулирования задолженности</w:t>
      </w:r>
      <w:proofErr w:type="gramEnd"/>
      <w:r w:rsidRPr="004E379D">
        <w:rPr>
          <w:rFonts w:ascii="Times New Roman" w:hAnsi="Times New Roman" w:cs="Times New Roman"/>
          <w:sz w:val="26"/>
          <w:szCs w:val="26"/>
        </w:rPr>
        <w:t>.</w:t>
      </w:r>
    </w:p>
    <w:p w:rsidR="004E379D" w:rsidRDefault="004E379D" w:rsidP="004E379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379D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E379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 деятельности отдела урегулирования задолженности, исходя из задач и функций, определенных Положением об отделе.</w:t>
      </w:r>
    </w:p>
    <w:p w:rsidR="004E379D" w:rsidRDefault="004E379D" w:rsidP="004E379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4E379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E74271" w:rsidRPr="007F4C8F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при подготовке проектов</w:t>
      </w:r>
      <w:r w:rsidR="004E379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нормативных правовых актов </w:t>
      </w:r>
      <w:proofErr w:type="gramStart"/>
      <w:r w:rsidRPr="007F4C8F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7F4C8F">
        <w:rPr>
          <w:rFonts w:ascii="Times New Roman" w:hAnsi="Times New Roman" w:cs="Times New Roman"/>
          <w:b/>
          <w:sz w:val="26"/>
          <w:szCs w:val="26"/>
        </w:rPr>
        <w:t xml:space="preserve">или)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проектов</w:t>
      </w:r>
      <w:r w:rsidR="004E379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8000D" w:rsidRPr="00564F51" w:rsidRDefault="002902D9" w:rsidP="00F800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14. </w:t>
      </w:r>
      <w:r w:rsidR="00FC19FE">
        <w:rPr>
          <w:rFonts w:ascii="Times New Roman" w:hAnsi="Times New Roman" w:cs="Times New Roman"/>
          <w:sz w:val="26"/>
          <w:szCs w:val="26"/>
        </w:rPr>
        <w:t>Г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8000D" w:rsidRPr="00564F5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 в части организационного и информационного обеспечения подготовки соответствующих документов по вопросам:</w:t>
      </w:r>
    </w:p>
    <w:p w:rsidR="00F8000D" w:rsidRPr="00564F51" w:rsidRDefault="00F8000D" w:rsidP="00F800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64F51">
        <w:rPr>
          <w:rFonts w:ascii="Times New Roman" w:hAnsi="Times New Roman" w:cs="Times New Roman"/>
          <w:sz w:val="26"/>
          <w:szCs w:val="26"/>
        </w:rPr>
        <w:t>- применения законодательства Российской Федерации о налогах и сборах;</w:t>
      </w:r>
    </w:p>
    <w:p w:rsidR="00F8000D" w:rsidRPr="00564F51" w:rsidRDefault="00F8000D" w:rsidP="00F800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64F51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4F51">
        <w:rPr>
          <w:rFonts w:ascii="Times New Roman" w:hAnsi="Times New Roman" w:cs="Times New Roman"/>
          <w:sz w:val="26"/>
          <w:szCs w:val="26"/>
        </w:rPr>
        <w:t>подготовки нормативных актов, утвержденных государственными органами субъектов Российской Федерации, по вопросам подведомственной сферы;</w:t>
      </w:r>
    </w:p>
    <w:p w:rsidR="00F8000D" w:rsidRPr="00564F51" w:rsidRDefault="00F8000D" w:rsidP="00F800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64F51">
        <w:rPr>
          <w:rFonts w:ascii="Times New Roman" w:hAnsi="Times New Roman" w:cs="Times New Roman"/>
          <w:sz w:val="26"/>
          <w:szCs w:val="26"/>
        </w:rPr>
        <w:t>- иным вопросам.</w:t>
      </w:r>
    </w:p>
    <w:p w:rsidR="00F8000D" w:rsidRPr="00564F51" w:rsidRDefault="002902D9" w:rsidP="00F800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15. </w:t>
      </w:r>
      <w:r w:rsidR="00FC19FE">
        <w:rPr>
          <w:rFonts w:ascii="Times New Roman" w:hAnsi="Times New Roman" w:cs="Times New Roman"/>
          <w:sz w:val="26"/>
          <w:szCs w:val="26"/>
        </w:rPr>
        <w:t>Г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8000D" w:rsidRPr="00564F51">
        <w:rPr>
          <w:rFonts w:ascii="Times New Roman" w:hAnsi="Times New Roman" w:cs="Times New Roman"/>
          <w:sz w:val="26"/>
          <w:szCs w:val="26"/>
        </w:rPr>
        <w:t>со своей компетенцией обязан участвовать в подготовке (обсуждении) следующих проектов:</w:t>
      </w:r>
    </w:p>
    <w:p w:rsidR="00F8000D" w:rsidRPr="00564F51" w:rsidRDefault="00F8000D" w:rsidP="00F800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64F51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F8000D" w:rsidRPr="00564F51" w:rsidRDefault="00F8000D" w:rsidP="00F800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64F5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F8000D" w:rsidRPr="007F4C8F" w:rsidRDefault="00F8000D" w:rsidP="00F800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64F5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12813" w:rsidRPr="007F4C8F" w:rsidRDefault="002902D9" w:rsidP="00E128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16. В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своими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должностными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обязанностями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12813" w:rsidRPr="007F4C8F">
        <w:rPr>
          <w:rFonts w:ascii="Times New Roman" w:hAnsi="Times New Roman" w:cs="Times New Roman"/>
          <w:sz w:val="26"/>
          <w:szCs w:val="26"/>
        </w:rPr>
        <w:t>принимает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="00E12813"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="00E12813" w:rsidRPr="007F4C8F">
        <w:rPr>
          <w:rFonts w:ascii="Times New Roman" w:hAnsi="Times New Roman" w:cs="Times New Roman"/>
          <w:sz w:val="26"/>
          <w:szCs w:val="26"/>
        </w:rPr>
        <w:t>в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="00E12813" w:rsidRPr="007F4C8F">
        <w:rPr>
          <w:rFonts w:ascii="Times New Roman" w:hAnsi="Times New Roman" w:cs="Times New Roman"/>
          <w:sz w:val="26"/>
          <w:szCs w:val="26"/>
        </w:rPr>
        <w:t>сроки,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="00E12813" w:rsidRPr="007F4C8F">
        <w:rPr>
          <w:rFonts w:ascii="Times New Roman" w:hAnsi="Times New Roman" w:cs="Times New Roman"/>
          <w:sz w:val="26"/>
          <w:szCs w:val="26"/>
        </w:rPr>
        <w:t>установленные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="00E12813" w:rsidRPr="007F4C8F">
        <w:rPr>
          <w:rFonts w:ascii="Times New Roman" w:hAnsi="Times New Roman" w:cs="Times New Roman"/>
          <w:sz w:val="26"/>
          <w:szCs w:val="26"/>
        </w:rPr>
        <w:t>законодательными иными нормативными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="00E12813"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="00E12813"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="00E12813"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E12813">
        <w:rPr>
          <w:rFonts w:ascii="Times New Roman" w:hAnsi="Times New Roman" w:cs="Times New Roman"/>
          <w:sz w:val="26"/>
          <w:szCs w:val="26"/>
        </w:rPr>
        <w:t xml:space="preserve"> </w:t>
      </w:r>
      <w:r w:rsidR="00E12813"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Взаимодействие</w:t>
      </w:r>
      <w:r w:rsidR="004338AB">
        <w:rPr>
          <w:rFonts w:ascii="Times New Roman" w:hAnsi="Times New Roman" w:cs="Times New Roman"/>
          <w:sz w:val="26"/>
          <w:szCs w:val="26"/>
        </w:rPr>
        <w:t xml:space="preserve"> 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338AB" w:rsidRPr="004338AB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 и иных государственных органов, а также с другими гражданами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 885 «Об утверждении общих принципов служебного поведения государственных служащих» (Собрание законодательства Российской Федерации, 2002,№33, ст. 3196</w:t>
      </w:r>
      <w:proofErr w:type="gramEnd"/>
      <w:r w:rsidR="004338AB" w:rsidRPr="004338AB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4338AB" w:rsidRPr="004338AB">
        <w:rPr>
          <w:rFonts w:ascii="Times New Roman" w:hAnsi="Times New Roman"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 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38AB" w:rsidRPr="007F4C8F" w:rsidRDefault="004338A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01B64" w:rsidRPr="00701B64" w:rsidRDefault="002902D9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18. </w:t>
      </w:r>
      <w:r w:rsidR="00701B64">
        <w:rPr>
          <w:rFonts w:ascii="Times New Roman" w:hAnsi="Times New Roman" w:cs="Times New Roman"/>
          <w:sz w:val="26"/>
          <w:szCs w:val="26"/>
        </w:rPr>
        <w:t xml:space="preserve"> </w:t>
      </w:r>
      <w:r w:rsidR="00CA65F6">
        <w:rPr>
          <w:rFonts w:ascii="Times New Roman" w:hAnsi="Times New Roman" w:cs="Times New Roman"/>
          <w:sz w:val="26"/>
          <w:szCs w:val="26"/>
        </w:rPr>
        <w:t>Г</w:t>
      </w:r>
      <w:r w:rsidR="00701B64" w:rsidRPr="00701B64">
        <w:rPr>
          <w:rFonts w:ascii="Times New Roman" w:hAnsi="Times New Roman" w:cs="Times New Roman"/>
          <w:sz w:val="26"/>
          <w:szCs w:val="26"/>
        </w:rPr>
        <w:t>осударственный налоговый инспектор выполняет организационное и информационное обеспечение оказания следующих видов государственных услуг осуществляемых Межрайонной ИФНС России № 16 по Самарской области:</w:t>
      </w:r>
    </w:p>
    <w:p w:rsidR="00701B64" w:rsidRPr="00701B64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1B64">
        <w:rPr>
          <w:rFonts w:ascii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актах;</w:t>
      </w:r>
    </w:p>
    <w:p w:rsidR="002902D9" w:rsidRPr="007F4C8F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1B64">
        <w:rPr>
          <w:rFonts w:ascii="Times New Roman" w:hAnsi="Times New Roman" w:cs="Times New Roman"/>
          <w:sz w:val="26"/>
          <w:szCs w:val="26"/>
        </w:rPr>
        <w:t>- иных услуг.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01B64" w:rsidRPr="00701B64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1B64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государственн</w:t>
      </w:r>
      <w:r w:rsidR="00900E83">
        <w:rPr>
          <w:rFonts w:ascii="Times New Roman" w:hAnsi="Times New Roman" w:cs="Times New Roman"/>
          <w:sz w:val="26"/>
          <w:szCs w:val="26"/>
        </w:rPr>
        <w:t>ого</w:t>
      </w:r>
      <w:r w:rsidRPr="00701B6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00E83">
        <w:rPr>
          <w:rFonts w:ascii="Times New Roman" w:hAnsi="Times New Roman" w:cs="Times New Roman"/>
          <w:sz w:val="26"/>
          <w:szCs w:val="26"/>
        </w:rPr>
        <w:t>ого</w:t>
      </w:r>
      <w:r w:rsidRPr="00701B64">
        <w:rPr>
          <w:rFonts w:ascii="Times New Roman" w:hAnsi="Times New Roman" w:cs="Times New Roman"/>
          <w:sz w:val="26"/>
          <w:szCs w:val="26"/>
        </w:rPr>
        <w:t xml:space="preserve"> </w:t>
      </w:r>
      <w:r w:rsidR="00345C63">
        <w:rPr>
          <w:rFonts w:ascii="Times New Roman" w:hAnsi="Times New Roman" w:cs="Times New Roman"/>
          <w:sz w:val="26"/>
          <w:szCs w:val="26"/>
        </w:rPr>
        <w:t>инспектор</w:t>
      </w:r>
      <w:r w:rsidR="00900E83">
        <w:rPr>
          <w:rFonts w:ascii="Times New Roman" w:hAnsi="Times New Roman" w:cs="Times New Roman"/>
          <w:sz w:val="26"/>
          <w:szCs w:val="26"/>
        </w:rPr>
        <w:t>а</w:t>
      </w:r>
      <w:r w:rsidR="00345C63">
        <w:rPr>
          <w:rFonts w:ascii="Times New Roman" w:hAnsi="Times New Roman" w:cs="Times New Roman"/>
          <w:sz w:val="26"/>
          <w:szCs w:val="26"/>
        </w:rPr>
        <w:t xml:space="preserve"> </w:t>
      </w:r>
      <w:r w:rsidRPr="00701B6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701B64" w:rsidRPr="00701B64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1B64">
        <w:rPr>
          <w:rFonts w:ascii="Times New Roman" w:hAnsi="Times New Roman" w:cs="Times New Roman"/>
          <w:sz w:val="26"/>
          <w:szCs w:val="26"/>
        </w:rPr>
        <w:t>Выполняемому объему работы интенсивности труда</w:t>
      </w:r>
      <w:r w:rsidR="00341DF7">
        <w:rPr>
          <w:rFonts w:ascii="Times New Roman" w:hAnsi="Times New Roman" w:cs="Times New Roman"/>
          <w:sz w:val="26"/>
          <w:szCs w:val="26"/>
        </w:rPr>
        <w:t>;</w:t>
      </w:r>
    </w:p>
    <w:p w:rsidR="00701B64" w:rsidRPr="00701B64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1B64">
        <w:rPr>
          <w:rFonts w:ascii="Times New Roman" w:hAnsi="Times New Roman" w:cs="Times New Roman"/>
          <w:sz w:val="26"/>
          <w:szCs w:val="26"/>
        </w:rPr>
        <w:t>Способности сохранять высокую работоспособность в экстремальных условиях</w:t>
      </w:r>
      <w:r w:rsidR="00341DF7">
        <w:rPr>
          <w:rFonts w:ascii="Times New Roman" w:hAnsi="Times New Roman" w:cs="Times New Roman"/>
          <w:sz w:val="26"/>
          <w:szCs w:val="26"/>
        </w:rPr>
        <w:t>;</w:t>
      </w:r>
    </w:p>
    <w:p w:rsidR="00701B64" w:rsidRPr="00701B64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1B64">
        <w:rPr>
          <w:rFonts w:ascii="Times New Roman" w:hAnsi="Times New Roman" w:cs="Times New Roman"/>
          <w:sz w:val="26"/>
          <w:szCs w:val="26"/>
        </w:rPr>
        <w:t>Соблюдению служебной дисциплины</w:t>
      </w:r>
      <w:r w:rsidR="00341DF7">
        <w:rPr>
          <w:rFonts w:ascii="Times New Roman" w:hAnsi="Times New Roman" w:cs="Times New Roman"/>
          <w:sz w:val="26"/>
          <w:szCs w:val="26"/>
        </w:rPr>
        <w:t>;</w:t>
      </w:r>
    </w:p>
    <w:p w:rsidR="00701B64" w:rsidRPr="00701B64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1B64">
        <w:rPr>
          <w:rFonts w:ascii="Times New Roman" w:hAnsi="Times New Roman" w:cs="Times New Roman"/>
          <w:sz w:val="26"/>
          <w:szCs w:val="26"/>
        </w:rPr>
        <w:t>Своевременности и оперативности  выполнения поручений;</w:t>
      </w:r>
    </w:p>
    <w:p w:rsidR="00701B64" w:rsidRPr="00701B64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1B6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</w:t>
      </w:r>
      <w:r w:rsidR="00341DF7">
        <w:rPr>
          <w:rFonts w:ascii="Times New Roman" w:hAnsi="Times New Roman" w:cs="Times New Roman"/>
          <w:sz w:val="26"/>
          <w:szCs w:val="26"/>
        </w:rPr>
        <w:t>;</w:t>
      </w:r>
    </w:p>
    <w:p w:rsidR="00701B64" w:rsidRPr="00701B64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1B64">
        <w:rPr>
          <w:rFonts w:ascii="Times New Roman" w:hAnsi="Times New Roman" w:cs="Times New Roman"/>
          <w:sz w:val="26"/>
          <w:szCs w:val="26"/>
        </w:rPr>
        <w:t xml:space="preserve">Полному и логичному изложению материала, юридически грамотному составлению </w:t>
      </w:r>
      <w:r w:rsidRPr="00701B64">
        <w:rPr>
          <w:rFonts w:ascii="Times New Roman" w:hAnsi="Times New Roman" w:cs="Times New Roman"/>
          <w:sz w:val="26"/>
          <w:szCs w:val="26"/>
        </w:rPr>
        <w:lastRenderedPageBreak/>
        <w:t>документа</w:t>
      </w:r>
      <w:r w:rsidR="00341DF7">
        <w:rPr>
          <w:rFonts w:ascii="Times New Roman" w:hAnsi="Times New Roman" w:cs="Times New Roman"/>
          <w:sz w:val="26"/>
          <w:szCs w:val="26"/>
        </w:rPr>
        <w:t>;</w:t>
      </w:r>
    </w:p>
    <w:p w:rsidR="00341DF7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1B64">
        <w:rPr>
          <w:rFonts w:ascii="Times New Roman" w:hAnsi="Times New Roman" w:cs="Times New Roman"/>
          <w:sz w:val="26"/>
          <w:szCs w:val="26"/>
        </w:rPr>
        <w:t xml:space="preserve">Отсутствию стилистических и грамматических ошибок; </w:t>
      </w:r>
    </w:p>
    <w:p w:rsidR="00701B64" w:rsidRPr="00701B64" w:rsidRDefault="00341DF7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701B64" w:rsidRPr="00701B64">
        <w:rPr>
          <w:rFonts w:ascii="Times New Roman" w:hAnsi="Times New Roman" w:cs="Times New Roman"/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01B64" w:rsidRPr="00701B64" w:rsidRDefault="00341DF7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701B64" w:rsidRPr="00701B64">
        <w:rPr>
          <w:rFonts w:ascii="Times New Roman" w:hAnsi="Times New Roman" w:cs="Times New Roman"/>
          <w:sz w:val="26"/>
          <w:szCs w:val="26"/>
        </w:rPr>
        <w:t>пособности четко организовывать и планировать выполнение порученных заданий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01B64" w:rsidRPr="00701B64" w:rsidRDefault="00341DF7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701B64" w:rsidRPr="00701B64">
        <w:rPr>
          <w:rFonts w:ascii="Times New Roman" w:hAnsi="Times New Roman" w:cs="Times New Roman"/>
          <w:sz w:val="26"/>
          <w:szCs w:val="26"/>
        </w:rPr>
        <w:t>мению рационально использовать рабочее время, расставлять приоритеты;</w:t>
      </w:r>
    </w:p>
    <w:p w:rsidR="00701B64" w:rsidRPr="00701B64" w:rsidRDefault="00341DF7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701B64" w:rsidRPr="00701B64">
        <w:rPr>
          <w:rFonts w:ascii="Times New Roman" w:hAnsi="Times New Roman" w:cs="Times New Roman"/>
          <w:sz w:val="26"/>
          <w:szCs w:val="26"/>
        </w:rPr>
        <w:t>ворческому подходу к решению поставленных задач</w:t>
      </w:r>
      <w:r w:rsidR="005D07EC">
        <w:rPr>
          <w:rFonts w:ascii="Times New Roman" w:hAnsi="Times New Roman" w:cs="Times New Roman"/>
          <w:sz w:val="26"/>
          <w:szCs w:val="26"/>
        </w:rPr>
        <w:t>;</w:t>
      </w:r>
    </w:p>
    <w:p w:rsidR="00701B64" w:rsidRPr="00701B64" w:rsidRDefault="005D07EC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701B64" w:rsidRPr="00701B64">
        <w:rPr>
          <w:rFonts w:ascii="Times New Roman" w:hAnsi="Times New Roman" w:cs="Times New Roman"/>
          <w:sz w:val="26"/>
          <w:szCs w:val="26"/>
        </w:rPr>
        <w:t>ктивности инициативе в освоении новых компьютерных информационных технологий</w:t>
      </w:r>
      <w:r>
        <w:rPr>
          <w:rFonts w:ascii="Times New Roman" w:hAnsi="Times New Roman" w:cs="Times New Roman"/>
          <w:sz w:val="26"/>
          <w:szCs w:val="26"/>
        </w:rPr>
        <w:t>;</w:t>
      </w:r>
      <w:r w:rsidR="00701B64" w:rsidRPr="00701B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1B64" w:rsidRPr="00701B64" w:rsidRDefault="00D74889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701B64" w:rsidRPr="00701B64">
        <w:rPr>
          <w:rFonts w:ascii="Times New Roman" w:hAnsi="Times New Roman" w:cs="Times New Roman"/>
          <w:sz w:val="26"/>
          <w:szCs w:val="26"/>
        </w:rPr>
        <w:t>пособности быстро адаптироваться к новым условиям и требованиям;</w:t>
      </w:r>
    </w:p>
    <w:p w:rsidR="002902D9" w:rsidRPr="007F4C8F" w:rsidRDefault="00D74889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1B64" w:rsidRPr="00701B64">
        <w:rPr>
          <w:rFonts w:ascii="Times New Roman" w:hAnsi="Times New Roman" w:cs="Times New Roman"/>
          <w:sz w:val="26"/>
          <w:szCs w:val="26"/>
        </w:rPr>
        <w:t>сознанию ответственности за последствия своих действий, принимаемых решений</w:t>
      </w:r>
      <w:r w:rsidR="00FB39BC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01B64" w:rsidRPr="001E29A5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9A5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701B64" w:rsidRPr="001E29A5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9A5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r w:rsidR="00FB5B6C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1E29A5">
        <w:rPr>
          <w:rFonts w:ascii="Times New Roman" w:hAnsi="Times New Roman" w:cs="Times New Roman"/>
          <w:sz w:val="26"/>
          <w:szCs w:val="26"/>
        </w:rPr>
        <w:t xml:space="preserve">__________________         М.Н. Мещерякова                                                                                                                </w:t>
      </w:r>
    </w:p>
    <w:p w:rsidR="00701B64" w:rsidRPr="007F4C8F" w:rsidRDefault="00701B64" w:rsidP="00701B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29A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(подпись)</w:t>
      </w:r>
      <w:r w:rsidRPr="007F4C8F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4" w:name="_GoBack"/>
            <w:bookmarkEnd w:id="4"/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701B6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5A2DDD" w:rsidRPr="003B7A81" w:rsidRDefault="005A2DDD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5A2DDD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EC2" w:rsidRDefault="001A0EC2" w:rsidP="003B7A81">
      <w:pPr>
        <w:spacing w:after="0" w:line="240" w:lineRule="auto"/>
      </w:pPr>
      <w:r>
        <w:separator/>
      </w:r>
    </w:p>
  </w:endnote>
  <w:endnote w:type="continuationSeparator" w:id="0">
    <w:p w:rsidR="001A0EC2" w:rsidRDefault="001A0E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EC2" w:rsidRDefault="001A0EC2" w:rsidP="003B7A81">
      <w:pPr>
        <w:spacing w:after="0" w:line="240" w:lineRule="auto"/>
      </w:pPr>
      <w:r>
        <w:separator/>
      </w:r>
    </w:p>
  </w:footnote>
  <w:footnote w:type="continuationSeparator" w:id="0">
    <w:p w:rsidR="001A0EC2" w:rsidRDefault="001A0EC2" w:rsidP="003B7A81">
      <w:pPr>
        <w:spacing w:after="0" w:line="240" w:lineRule="auto"/>
      </w:pPr>
      <w:r>
        <w:continuationSeparator/>
      </w:r>
    </w:p>
  </w:footnote>
  <w:footnote w:id="1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7F4C8F">
        <w:rPr>
          <w:rFonts w:ascii="Times New Roman" w:hAnsi="Times New Roman" w:cs="Times New Roman"/>
          <w:sz w:val="16"/>
          <w:szCs w:val="16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B23575" w:rsidRPr="007F4C8F" w:rsidRDefault="00B23575" w:rsidP="00DC0E4F">
      <w:pPr>
        <w:pStyle w:val="a9"/>
        <w:jc w:val="both"/>
        <w:rPr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>»(</w:t>
      </w:r>
      <w:proofErr w:type="gramEnd"/>
      <w:r w:rsidRPr="007F4C8F">
        <w:rPr>
          <w:rFonts w:ascii="Times New Roman" w:hAnsi="Times New Roman" w:cs="Times New Roman"/>
          <w:sz w:val="16"/>
          <w:szCs w:val="16"/>
        </w:rPr>
        <w:t xml:space="preserve">Собрание законодательства Российской Федерации, 2004, № 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 xml:space="preserve">31, ст. 3215; официальный интернет-портал правовой информации http://www.pravo.gov.ru, 01.07.2017, </w:t>
      </w:r>
      <w:r w:rsidRPr="007F4C8F">
        <w:rPr>
          <w:rFonts w:ascii="Times New Roman" w:hAnsi="Times New Roman" w:cs="Times New Roman"/>
          <w:sz w:val="16"/>
          <w:szCs w:val="16"/>
        </w:rPr>
        <w:br/>
        <w:t>№ 0001201707010018).</w:t>
      </w:r>
      <w:proofErr w:type="gramEnd"/>
    </w:p>
  </w:footnote>
  <w:footnote w:id="4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указании вида профессиональной служебной деятельности рекомендуется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использоватьСправочник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квалификационных требований.</w:t>
      </w:r>
    </w:p>
  </w:footnote>
  <w:footnote w:id="5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заполнении раздела </w:t>
      </w:r>
      <w:r w:rsidRPr="007F4C8F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7F4C8F">
        <w:rPr>
          <w:rFonts w:ascii="Times New Roman" w:hAnsi="Times New Roman" w:cs="Times New Roman"/>
          <w:sz w:val="16"/>
          <w:szCs w:val="16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B23575" w:rsidRPr="007F4C8F" w:rsidRDefault="00B23575" w:rsidP="00661FC5">
      <w:pPr>
        <w:pStyle w:val="a9"/>
        <w:rPr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7F4C8F">
        <w:rPr>
          <w:rFonts w:ascii="Times New Roman" w:hAnsi="Times New Roman"/>
          <w:sz w:val="16"/>
          <w:szCs w:val="16"/>
        </w:rPr>
        <w:t>Минобрнауки</w:t>
      </w:r>
      <w:proofErr w:type="spellEnd"/>
      <w:r w:rsidRPr="007F4C8F">
        <w:rPr>
          <w:rFonts w:ascii="Times New Roman" w:hAnsi="Times New Roman"/>
          <w:sz w:val="16"/>
          <w:szCs w:val="16"/>
        </w:rPr>
        <w:t xml:space="preserve"> России от 12 сентября </w:t>
      </w:r>
      <w:smartTag w:uri="urn:schemas-microsoft-com:office:smarttags" w:element="metricconverter">
        <w:smartTagPr>
          <w:attr w:name="ProductID" w:val="2013 г"/>
        </w:smartTagPr>
        <w:r w:rsidRPr="007F4C8F">
          <w:rPr>
            <w:rFonts w:ascii="Times New Roman" w:hAnsi="Times New Roman"/>
            <w:sz w:val="16"/>
            <w:szCs w:val="16"/>
          </w:rPr>
          <w:t>2013 г</w:t>
        </w:r>
      </w:smartTag>
      <w:r w:rsidRPr="007F4C8F">
        <w:rPr>
          <w:rFonts w:ascii="Times New Roman" w:hAnsi="Times New Roman"/>
          <w:sz w:val="16"/>
          <w:szCs w:val="16"/>
        </w:rPr>
        <w:t>. № 1061</w:t>
      </w:r>
    </w:p>
  </w:footnote>
  <w:footnote w:id="7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Требования к специальности, направлению подготовки указываются при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наличиисоответствующего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решенияпредставителя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3575" w:rsidRPr="00B310A4" w:rsidRDefault="00940AD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23575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C370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23575" w:rsidRPr="00B310A4" w:rsidRDefault="00B2357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35C1"/>
    <w:rsid w:val="000C6E28"/>
    <w:rsid w:val="000C7D67"/>
    <w:rsid w:val="000D08EA"/>
    <w:rsid w:val="000D4262"/>
    <w:rsid w:val="000E012E"/>
    <w:rsid w:val="00121DFA"/>
    <w:rsid w:val="00141E3E"/>
    <w:rsid w:val="00144215"/>
    <w:rsid w:val="001559CE"/>
    <w:rsid w:val="00165B7A"/>
    <w:rsid w:val="001665C3"/>
    <w:rsid w:val="00175938"/>
    <w:rsid w:val="00184DC2"/>
    <w:rsid w:val="001A0913"/>
    <w:rsid w:val="001A0EC2"/>
    <w:rsid w:val="001B5BBA"/>
    <w:rsid w:val="001C3707"/>
    <w:rsid w:val="001C6E85"/>
    <w:rsid w:val="001C711B"/>
    <w:rsid w:val="001D2783"/>
    <w:rsid w:val="001E1592"/>
    <w:rsid w:val="001F45D8"/>
    <w:rsid w:val="002160F5"/>
    <w:rsid w:val="0022091F"/>
    <w:rsid w:val="00242274"/>
    <w:rsid w:val="00242AEC"/>
    <w:rsid w:val="0025122B"/>
    <w:rsid w:val="0025359C"/>
    <w:rsid w:val="00254973"/>
    <w:rsid w:val="00254D09"/>
    <w:rsid w:val="002902D9"/>
    <w:rsid w:val="00295029"/>
    <w:rsid w:val="002B3231"/>
    <w:rsid w:val="002B5731"/>
    <w:rsid w:val="002B7A62"/>
    <w:rsid w:val="002D1878"/>
    <w:rsid w:val="002D4283"/>
    <w:rsid w:val="002E4A04"/>
    <w:rsid w:val="002F4989"/>
    <w:rsid w:val="002F5B24"/>
    <w:rsid w:val="00307907"/>
    <w:rsid w:val="00311970"/>
    <w:rsid w:val="00313753"/>
    <w:rsid w:val="003314B0"/>
    <w:rsid w:val="00340885"/>
    <w:rsid w:val="00341DF7"/>
    <w:rsid w:val="00345C63"/>
    <w:rsid w:val="00385A7D"/>
    <w:rsid w:val="003A43AB"/>
    <w:rsid w:val="003B7A81"/>
    <w:rsid w:val="003C0A10"/>
    <w:rsid w:val="003C4B94"/>
    <w:rsid w:val="003C7E4D"/>
    <w:rsid w:val="003D6B42"/>
    <w:rsid w:val="00404AE7"/>
    <w:rsid w:val="004338AB"/>
    <w:rsid w:val="0044318B"/>
    <w:rsid w:val="004776BC"/>
    <w:rsid w:val="0049073B"/>
    <w:rsid w:val="00493417"/>
    <w:rsid w:val="00497CF7"/>
    <w:rsid w:val="004A3010"/>
    <w:rsid w:val="004A3FB4"/>
    <w:rsid w:val="004A63A4"/>
    <w:rsid w:val="004B2E84"/>
    <w:rsid w:val="004B7353"/>
    <w:rsid w:val="004D3635"/>
    <w:rsid w:val="004E379D"/>
    <w:rsid w:val="00526FFE"/>
    <w:rsid w:val="0053153E"/>
    <w:rsid w:val="00532AAD"/>
    <w:rsid w:val="00536AA0"/>
    <w:rsid w:val="00537E24"/>
    <w:rsid w:val="0055535A"/>
    <w:rsid w:val="0056663B"/>
    <w:rsid w:val="005731E1"/>
    <w:rsid w:val="0058504A"/>
    <w:rsid w:val="00585805"/>
    <w:rsid w:val="0059423D"/>
    <w:rsid w:val="005A2DDD"/>
    <w:rsid w:val="005C0179"/>
    <w:rsid w:val="005D07EC"/>
    <w:rsid w:val="005D1E6A"/>
    <w:rsid w:val="005D7ABC"/>
    <w:rsid w:val="005E1581"/>
    <w:rsid w:val="00630988"/>
    <w:rsid w:val="00655C60"/>
    <w:rsid w:val="006561A1"/>
    <w:rsid w:val="00660B01"/>
    <w:rsid w:val="006618E5"/>
    <w:rsid w:val="00661FC5"/>
    <w:rsid w:val="00681090"/>
    <w:rsid w:val="00683559"/>
    <w:rsid w:val="00684F07"/>
    <w:rsid w:val="00685DBF"/>
    <w:rsid w:val="00691D7B"/>
    <w:rsid w:val="006A44FB"/>
    <w:rsid w:val="006A5528"/>
    <w:rsid w:val="006C6C77"/>
    <w:rsid w:val="006C7630"/>
    <w:rsid w:val="006D0746"/>
    <w:rsid w:val="006D1DF5"/>
    <w:rsid w:val="006D6659"/>
    <w:rsid w:val="006E2C92"/>
    <w:rsid w:val="006E6747"/>
    <w:rsid w:val="006F140C"/>
    <w:rsid w:val="00701B64"/>
    <w:rsid w:val="00712D9A"/>
    <w:rsid w:val="0071560A"/>
    <w:rsid w:val="00721040"/>
    <w:rsid w:val="0073771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189D"/>
    <w:rsid w:val="007B2780"/>
    <w:rsid w:val="007B505F"/>
    <w:rsid w:val="007D402F"/>
    <w:rsid w:val="007F339E"/>
    <w:rsid w:val="007F3D35"/>
    <w:rsid w:val="007F4C8F"/>
    <w:rsid w:val="00802DE2"/>
    <w:rsid w:val="00804AB6"/>
    <w:rsid w:val="00806B0C"/>
    <w:rsid w:val="00812BFB"/>
    <w:rsid w:val="0081666B"/>
    <w:rsid w:val="00822936"/>
    <w:rsid w:val="00824BBE"/>
    <w:rsid w:val="0084094F"/>
    <w:rsid w:val="008433D7"/>
    <w:rsid w:val="00864D37"/>
    <w:rsid w:val="0087067C"/>
    <w:rsid w:val="008743B2"/>
    <w:rsid w:val="00877280"/>
    <w:rsid w:val="00882463"/>
    <w:rsid w:val="008B68B7"/>
    <w:rsid w:val="008E4B65"/>
    <w:rsid w:val="008F7217"/>
    <w:rsid w:val="00900E83"/>
    <w:rsid w:val="00902E3F"/>
    <w:rsid w:val="00926516"/>
    <w:rsid w:val="00933CCA"/>
    <w:rsid w:val="00940ADD"/>
    <w:rsid w:val="00942953"/>
    <w:rsid w:val="00950A95"/>
    <w:rsid w:val="00965865"/>
    <w:rsid w:val="00972B80"/>
    <w:rsid w:val="00976012"/>
    <w:rsid w:val="00982852"/>
    <w:rsid w:val="0098413A"/>
    <w:rsid w:val="009849B8"/>
    <w:rsid w:val="00991494"/>
    <w:rsid w:val="009A732F"/>
    <w:rsid w:val="009A7768"/>
    <w:rsid w:val="009B61D4"/>
    <w:rsid w:val="009B6831"/>
    <w:rsid w:val="009B6EC5"/>
    <w:rsid w:val="009D5A89"/>
    <w:rsid w:val="009D7900"/>
    <w:rsid w:val="009F0AF3"/>
    <w:rsid w:val="009F0BC2"/>
    <w:rsid w:val="009F3087"/>
    <w:rsid w:val="00A044DB"/>
    <w:rsid w:val="00A068D7"/>
    <w:rsid w:val="00A2339B"/>
    <w:rsid w:val="00A42EC6"/>
    <w:rsid w:val="00A524EE"/>
    <w:rsid w:val="00A537B6"/>
    <w:rsid w:val="00A61448"/>
    <w:rsid w:val="00A975FB"/>
    <w:rsid w:val="00AB0701"/>
    <w:rsid w:val="00AD32E1"/>
    <w:rsid w:val="00AE00D3"/>
    <w:rsid w:val="00AE3972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310A4"/>
    <w:rsid w:val="00B4682E"/>
    <w:rsid w:val="00B7300E"/>
    <w:rsid w:val="00B85515"/>
    <w:rsid w:val="00BA3A58"/>
    <w:rsid w:val="00BA51E1"/>
    <w:rsid w:val="00BB3568"/>
    <w:rsid w:val="00BB3D0B"/>
    <w:rsid w:val="00BB7705"/>
    <w:rsid w:val="00BE52D9"/>
    <w:rsid w:val="00BF7391"/>
    <w:rsid w:val="00C12052"/>
    <w:rsid w:val="00C158E5"/>
    <w:rsid w:val="00C20C8F"/>
    <w:rsid w:val="00C23B14"/>
    <w:rsid w:val="00C71089"/>
    <w:rsid w:val="00C73A81"/>
    <w:rsid w:val="00C91158"/>
    <w:rsid w:val="00CA65F6"/>
    <w:rsid w:val="00CA730A"/>
    <w:rsid w:val="00CA7EC2"/>
    <w:rsid w:val="00CC56D9"/>
    <w:rsid w:val="00CD004D"/>
    <w:rsid w:val="00CE5967"/>
    <w:rsid w:val="00CE5CA5"/>
    <w:rsid w:val="00D004FE"/>
    <w:rsid w:val="00D00C06"/>
    <w:rsid w:val="00D05B7B"/>
    <w:rsid w:val="00D1572F"/>
    <w:rsid w:val="00D270CA"/>
    <w:rsid w:val="00D27905"/>
    <w:rsid w:val="00D319F2"/>
    <w:rsid w:val="00D50146"/>
    <w:rsid w:val="00D6462A"/>
    <w:rsid w:val="00D74889"/>
    <w:rsid w:val="00D75100"/>
    <w:rsid w:val="00D7769A"/>
    <w:rsid w:val="00DA1A5D"/>
    <w:rsid w:val="00DB3EDE"/>
    <w:rsid w:val="00DC0E4F"/>
    <w:rsid w:val="00DD1315"/>
    <w:rsid w:val="00DE6E00"/>
    <w:rsid w:val="00E12813"/>
    <w:rsid w:val="00E15E36"/>
    <w:rsid w:val="00E351AE"/>
    <w:rsid w:val="00E5383C"/>
    <w:rsid w:val="00E57723"/>
    <w:rsid w:val="00E6275C"/>
    <w:rsid w:val="00E67578"/>
    <w:rsid w:val="00E711C3"/>
    <w:rsid w:val="00E74271"/>
    <w:rsid w:val="00E74F6D"/>
    <w:rsid w:val="00E95328"/>
    <w:rsid w:val="00E96882"/>
    <w:rsid w:val="00EA60E2"/>
    <w:rsid w:val="00EB6982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5CF7"/>
    <w:rsid w:val="00F13244"/>
    <w:rsid w:val="00F17EC4"/>
    <w:rsid w:val="00F25D3D"/>
    <w:rsid w:val="00F323F9"/>
    <w:rsid w:val="00F3280F"/>
    <w:rsid w:val="00F72CE0"/>
    <w:rsid w:val="00F767CD"/>
    <w:rsid w:val="00F8000D"/>
    <w:rsid w:val="00F9087E"/>
    <w:rsid w:val="00F975FE"/>
    <w:rsid w:val="00FB1E9E"/>
    <w:rsid w:val="00FB39BC"/>
    <w:rsid w:val="00FB5B6C"/>
    <w:rsid w:val="00FB6244"/>
    <w:rsid w:val="00FC19FE"/>
    <w:rsid w:val="00FD6110"/>
    <w:rsid w:val="00FE2635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323F0-1465-4115-BDFA-B09FF9B3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2873</Words>
  <Characters>16380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Трубина Светлана Валентиновна</cp:lastModifiedBy>
  <cp:revision>3</cp:revision>
  <cp:lastPrinted>2017-06-27T13:22:00Z</cp:lastPrinted>
  <dcterms:created xsi:type="dcterms:W3CDTF">2019-02-19T08:27:00Z</dcterms:created>
  <dcterms:modified xsi:type="dcterms:W3CDTF">2019-02-19T08:27:00Z</dcterms:modified>
</cp:coreProperties>
</file>